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E" w:rsidRDefault="00082A30" w:rsidP="00082A30">
      <w:pPr>
        <w:jc w:val="center"/>
      </w:pPr>
      <w:r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>Структура "ЦТКНР"</w:t>
      </w:r>
      <w:proofErr w:type="spellStart"/>
      <w:r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>с</w:t>
      </w:r>
      <w:proofErr w:type="gramStart"/>
      <w:r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>.К</w:t>
      </w:r>
      <w:proofErr w:type="gramEnd"/>
      <w:r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>ака</w:t>
      </w:r>
      <w:r w:rsidR="008F22D2"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>шура</w:t>
      </w:r>
      <w:proofErr w:type="spellEnd"/>
      <w:r>
        <w:rPr>
          <w:rFonts w:ascii="Verdana" w:hAnsi="Verdana"/>
          <w:b/>
          <w:bCs/>
          <w:color w:val="FFFFFF"/>
          <w:sz w:val="35"/>
          <w:szCs w:val="35"/>
          <w:shd w:val="clear" w:color="auto" w:fill="1D9901"/>
        </w:rPr>
        <w:t xml:space="preserve"> Администрации МО «сельсовет «Кака-Шуринский»</w:t>
      </w:r>
    </w:p>
    <w:p w:rsidR="00082A30" w:rsidRDefault="00082A30"/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ДИРЕКТОР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</w:t>
      </w:r>
      <w:r w:rsidR="008F22D2">
        <w:rPr>
          <w:b/>
          <w:bCs/>
          <w:color w:val="1F497D"/>
          <w:sz w:val="32"/>
          <w:szCs w:val="32"/>
        </w:rPr>
        <w:t>ШУРА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2A30" w:rsidRDefault="008F22D2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Алиев</w:t>
      </w:r>
      <w:r w:rsidR="00082A30"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Шарапутдин</w:t>
      </w:r>
      <w:proofErr w:type="spellEnd"/>
      <w:r w:rsidR="00082A30"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Сиражутдинович</w:t>
      </w:r>
      <w:proofErr w:type="spellEnd"/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896</w:t>
      </w:r>
      <w:r w:rsidR="008F22D2">
        <w:rPr>
          <w:b/>
          <w:bCs/>
          <w:color w:val="1F497D"/>
          <w:sz w:val="32"/>
          <w:szCs w:val="32"/>
          <w:u w:val="single"/>
        </w:rPr>
        <w:t>3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373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33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46</w:t>
      </w:r>
      <w:r>
        <w:rPr>
          <w:b/>
          <w:bCs/>
          <w:color w:val="1F497D"/>
          <w:sz w:val="32"/>
          <w:szCs w:val="32"/>
        </w:rPr>
        <w:t> </w:t>
      </w:r>
      <w:r>
        <w:rPr>
          <w:rStyle w:val="apple-converted-space"/>
          <w:b/>
          <w:bCs/>
          <w:color w:val="1F497D"/>
          <w:sz w:val="32"/>
          <w:szCs w:val="32"/>
        </w:rPr>
        <w:t>  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F22D2" w:rsidRDefault="00082A30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28"/>
          <w:szCs w:val="28"/>
          <w:lang w:val="en-US"/>
        </w:rPr>
        <w:t> </w:t>
      </w:r>
      <w:r w:rsidR="008F22D2">
        <w:rPr>
          <w:b/>
          <w:bCs/>
          <w:color w:val="1F497D"/>
          <w:sz w:val="32"/>
          <w:szCs w:val="32"/>
        </w:rPr>
        <w:t>ХУД. РУКОВОДИТЕЛЬ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КАКАШУРА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Сулейманова </w:t>
      </w:r>
      <w:proofErr w:type="spellStart"/>
      <w:r>
        <w:rPr>
          <w:b/>
          <w:bCs/>
          <w:color w:val="1F497D"/>
          <w:sz w:val="32"/>
          <w:szCs w:val="32"/>
        </w:rPr>
        <w:t>Зумуруд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Чонтуковна</w:t>
      </w:r>
      <w:proofErr w:type="spellEnd"/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8964 016 58 23</w:t>
      </w:r>
      <w:r>
        <w:rPr>
          <w:b/>
          <w:bCs/>
          <w:color w:val="1F497D"/>
          <w:sz w:val="32"/>
          <w:szCs w:val="32"/>
        </w:rPr>
        <w:t> </w:t>
      </w:r>
      <w:r>
        <w:rPr>
          <w:rStyle w:val="apple-converted-space"/>
          <w:b/>
          <w:bCs/>
          <w:color w:val="1F497D"/>
          <w:sz w:val="32"/>
          <w:szCs w:val="32"/>
        </w:rPr>
        <w:t>  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УБОРЩИЦА</w:t>
      </w:r>
    </w:p>
    <w:p w:rsidR="00082A30" w:rsidRDefault="00082A30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</w:t>
      </w:r>
      <w:r w:rsidR="008F22D2">
        <w:rPr>
          <w:b/>
          <w:bCs/>
          <w:color w:val="1F497D"/>
          <w:sz w:val="32"/>
          <w:szCs w:val="32"/>
        </w:rPr>
        <w:t>КАКАШУРА</w:t>
      </w:r>
    </w:p>
    <w:p w:rsidR="00082A30" w:rsidRDefault="008F22D2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1F497D"/>
          <w:sz w:val="32"/>
          <w:szCs w:val="32"/>
        </w:rPr>
        <w:t>Даитбекова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Бурлият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Гаджиболатовна</w:t>
      </w:r>
      <w:proofErr w:type="spellEnd"/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896</w:t>
      </w:r>
      <w:r w:rsidR="008F22D2">
        <w:rPr>
          <w:b/>
          <w:bCs/>
          <w:color w:val="1F497D"/>
          <w:sz w:val="32"/>
          <w:szCs w:val="32"/>
          <w:u w:val="single"/>
        </w:rPr>
        <w:t>5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492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53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30</w:t>
      </w:r>
      <w:r>
        <w:rPr>
          <w:b/>
          <w:bCs/>
          <w:color w:val="1F497D"/>
          <w:sz w:val="32"/>
          <w:szCs w:val="32"/>
        </w:rPr>
        <w:t> 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 </w:t>
      </w:r>
    </w:p>
    <w:p w:rsidR="00082A30" w:rsidRDefault="008F22D2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ДВОРНИК</w:t>
      </w:r>
    </w:p>
    <w:p w:rsidR="00082A30" w:rsidRDefault="00082A30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</w:t>
      </w:r>
      <w:r w:rsidR="008F22D2">
        <w:rPr>
          <w:b/>
          <w:bCs/>
          <w:color w:val="1F497D"/>
          <w:sz w:val="32"/>
          <w:szCs w:val="32"/>
        </w:rPr>
        <w:t>КАКАШУРА</w:t>
      </w:r>
    </w:p>
    <w:p w:rsidR="00082A30" w:rsidRDefault="008F22D2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1F497D"/>
          <w:sz w:val="32"/>
          <w:szCs w:val="32"/>
        </w:rPr>
        <w:t>Джалувова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Загидат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Тагировна</w:t>
      </w:r>
      <w:proofErr w:type="spellEnd"/>
    </w:p>
    <w:p w:rsidR="008F22D2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 тел.</w:t>
      </w:r>
      <w:r w:rsidR="008F22D2">
        <w:rPr>
          <w:color w:val="1F497D"/>
          <w:sz w:val="32"/>
          <w:szCs w:val="32"/>
        </w:rPr>
        <w:t>_______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</w:rPr>
        <w:t> 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ДВОРНИК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КАКАШУРА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1F497D"/>
          <w:sz w:val="32"/>
          <w:szCs w:val="32"/>
        </w:rPr>
        <w:t>Джамукова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Айгьат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Магомедмековна</w:t>
      </w:r>
      <w:proofErr w:type="spellEnd"/>
    </w:p>
    <w:p w:rsidR="00082A30" w:rsidRDefault="008F22D2" w:rsidP="008F22D2">
      <w:pPr>
        <w:pStyle w:val="a3"/>
        <w:jc w:val="center"/>
      </w:pPr>
      <w:r>
        <w:rPr>
          <w:color w:val="1F497D"/>
          <w:sz w:val="32"/>
          <w:szCs w:val="32"/>
        </w:rPr>
        <w:t>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8965 486 73 21</w:t>
      </w:r>
      <w:r>
        <w:rPr>
          <w:b/>
          <w:bCs/>
          <w:color w:val="1F497D"/>
          <w:sz w:val="32"/>
          <w:szCs w:val="32"/>
        </w:rPr>
        <w:t> </w:t>
      </w:r>
    </w:p>
    <w:p w:rsidR="00082A30" w:rsidRDefault="00082A30" w:rsidP="00082A30">
      <w:pPr>
        <w:pStyle w:val="a3"/>
      </w:pP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СТОРОЖ</w:t>
      </w:r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</w:t>
      </w:r>
      <w:r w:rsidR="008F22D2">
        <w:rPr>
          <w:b/>
          <w:bCs/>
          <w:color w:val="1F497D"/>
          <w:sz w:val="32"/>
          <w:szCs w:val="32"/>
        </w:rPr>
        <w:t>ШУРА</w:t>
      </w:r>
    </w:p>
    <w:p w:rsidR="00082A30" w:rsidRDefault="008F22D2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1F497D"/>
          <w:sz w:val="32"/>
          <w:szCs w:val="32"/>
        </w:rPr>
        <w:t>Капулов</w:t>
      </w:r>
      <w:proofErr w:type="spellEnd"/>
      <w:r>
        <w:rPr>
          <w:b/>
          <w:bCs/>
          <w:color w:val="1F497D"/>
          <w:sz w:val="32"/>
          <w:szCs w:val="32"/>
        </w:rPr>
        <w:t xml:space="preserve"> Шамиль</w:t>
      </w:r>
      <w:r w:rsidR="00082A30"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Багавутдинович</w:t>
      </w:r>
      <w:proofErr w:type="spellEnd"/>
    </w:p>
    <w:p w:rsidR="00082A30" w:rsidRDefault="00082A30" w:rsidP="00082A30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896</w:t>
      </w:r>
      <w:r w:rsidR="008F22D2">
        <w:rPr>
          <w:b/>
          <w:bCs/>
          <w:color w:val="1F497D"/>
          <w:sz w:val="32"/>
          <w:szCs w:val="32"/>
          <w:u w:val="single"/>
        </w:rPr>
        <w:t>4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008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8F22D2">
        <w:rPr>
          <w:b/>
          <w:bCs/>
          <w:color w:val="1F497D"/>
          <w:sz w:val="32"/>
          <w:szCs w:val="32"/>
          <w:u w:val="single"/>
        </w:rPr>
        <w:t>41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proofErr w:type="spellStart"/>
      <w:r w:rsidR="008F22D2">
        <w:rPr>
          <w:b/>
          <w:bCs/>
          <w:color w:val="1F497D"/>
          <w:sz w:val="32"/>
          <w:szCs w:val="32"/>
          <w:u w:val="single"/>
        </w:rPr>
        <w:t>41</w:t>
      </w:r>
      <w:proofErr w:type="spellEnd"/>
      <w:r>
        <w:rPr>
          <w:b/>
          <w:bCs/>
          <w:color w:val="1F497D"/>
          <w:sz w:val="32"/>
          <w:szCs w:val="32"/>
        </w:rPr>
        <w:t> </w:t>
      </w:r>
    </w:p>
    <w:p w:rsidR="00082A30" w:rsidRDefault="00082A30" w:rsidP="00082A30">
      <w:pPr>
        <w:pStyle w:val="a3"/>
      </w:pPr>
    </w:p>
    <w:p w:rsidR="008F22D2" w:rsidRDefault="008F22D2" w:rsidP="00082A30">
      <w:pPr>
        <w:pStyle w:val="a3"/>
      </w:pP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lastRenderedPageBreak/>
        <w:t>КОЧЕГАР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КАКАШУРА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Алиев </w:t>
      </w:r>
      <w:proofErr w:type="spellStart"/>
      <w:r>
        <w:rPr>
          <w:b/>
          <w:bCs/>
          <w:color w:val="1F497D"/>
          <w:sz w:val="32"/>
          <w:szCs w:val="32"/>
        </w:rPr>
        <w:t>Камиль</w:t>
      </w:r>
      <w:proofErr w:type="spellEnd"/>
      <w:r>
        <w:rPr>
          <w:b/>
          <w:bCs/>
          <w:color w:val="1F497D"/>
          <w:sz w:val="32"/>
          <w:szCs w:val="32"/>
        </w:rPr>
        <w:t xml:space="preserve"> </w:t>
      </w:r>
      <w:proofErr w:type="spellStart"/>
      <w:r>
        <w:rPr>
          <w:b/>
          <w:bCs/>
          <w:color w:val="1F497D"/>
          <w:sz w:val="32"/>
          <w:szCs w:val="32"/>
        </w:rPr>
        <w:t>Сиражутдинович</w:t>
      </w:r>
      <w:proofErr w:type="spellEnd"/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8909 869 12 99</w:t>
      </w:r>
      <w:r>
        <w:rPr>
          <w:b/>
          <w:bCs/>
          <w:color w:val="1F497D"/>
          <w:sz w:val="32"/>
          <w:szCs w:val="32"/>
        </w:rPr>
        <w:t> </w:t>
      </w:r>
    </w:p>
    <w:p w:rsidR="008F22D2" w:rsidRDefault="008F22D2" w:rsidP="008F22D2">
      <w:pPr>
        <w:pStyle w:val="a3"/>
        <w:jc w:val="center"/>
      </w:pPr>
    </w:p>
    <w:p w:rsidR="008F22D2" w:rsidRDefault="008F22D2" w:rsidP="008F22D2">
      <w:pPr>
        <w:pStyle w:val="a3"/>
        <w:jc w:val="center"/>
      </w:pP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КОЧЕГАР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 xml:space="preserve"> «ЦТКНР» с. КАКАШУРА</w:t>
      </w:r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1F497D"/>
          <w:sz w:val="32"/>
          <w:szCs w:val="32"/>
        </w:rPr>
        <w:t>Сулейманов</w:t>
      </w:r>
      <w:proofErr w:type="gramStart"/>
      <w:r>
        <w:rPr>
          <w:b/>
          <w:bCs/>
          <w:color w:val="1F497D"/>
          <w:sz w:val="32"/>
          <w:szCs w:val="32"/>
        </w:rPr>
        <w:t xml:space="preserve"> М</w:t>
      </w:r>
      <w:proofErr w:type="gramEnd"/>
      <w:r>
        <w:rPr>
          <w:b/>
          <w:bCs/>
          <w:color w:val="1F497D"/>
          <w:sz w:val="32"/>
          <w:szCs w:val="32"/>
        </w:rPr>
        <w:t xml:space="preserve">услим </w:t>
      </w:r>
      <w:proofErr w:type="spellStart"/>
      <w:r>
        <w:rPr>
          <w:b/>
          <w:bCs/>
          <w:color w:val="1F497D"/>
          <w:sz w:val="32"/>
          <w:szCs w:val="32"/>
        </w:rPr>
        <w:t>Убайдуллаевич</w:t>
      </w:r>
      <w:proofErr w:type="spellEnd"/>
    </w:p>
    <w:p w:rsidR="008F22D2" w:rsidRDefault="008F22D2" w:rsidP="008F22D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1F497D"/>
          <w:sz w:val="32"/>
          <w:szCs w:val="32"/>
        </w:rPr>
        <w:t> тел.</w:t>
      </w:r>
      <w:r>
        <w:rPr>
          <w:rStyle w:val="apple-converted-space"/>
          <w:b/>
          <w:bCs/>
          <w:color w:val="1F497D"/>
          <w:sz w:val="32"/>
          <w:szCs w:val="32"/>
        </w:rPr>
        <w:t> </w:t>
      </w:r>
      <w:r>
        <w:rPr>
          <w:b/>
          <w:bCs/>
          <w:color w:val="1F497D"/>
          <w:sz w:val="32"/>
          <w:szCs w:val="32"/>
          <w:u w:val="single"/>
        </w:rPr>
        <w:t>89</w:t>
      </w:r>
      <w:r w:rsidR="009141D9">
        <w:rPr>
          <w:b/>
          <w:bCs/>
          <w:color w:val="1F497D"/>
          <w:sz w:val="32"/>
          <w:szCs w:val="32"/>
          <w:u w:val="single"/>
        </w:rPr>
        <w:t>60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9141D9">
        <w:rPr>
          <w:b/>
          <w:bCs/>
          <w:color w:val="1F497D"/>
          <w:sz w:val="32"/>
          <w:szCs w:val="32"/>
          <w:u w:val="single"/>
        </w:rPr>
        <w:t>053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9141D9">
        <w:rPr>
          <w:b/>
          <w:bCs/>
          <w:color w:val="1F497D"/>
          <w:sz w:val="32"/>
          <w:szCs w:val="32"/>
          <w:u w:val="single"/>
        </w:rPr>
        <w:t>40</w:t>
      </w:r>
      <w:r>
        <w:rPr>
          <w:b/>
          <w:bCs/>
          <w:color w:val="1F497D"/>
          <w:sz w:val="32"/>
          <w:szCs w:val="32"/>
          <w:u w:val="single"/>
        </w:rPr>
        <w:t xml:space="preserve"> </w:t>
      </w:r>
      <w:r w:rsidR="009141D9">
        <w:rPr>
          <w:b/>
          <w:bCs/>
          <w:color w:val="1F497D"/>
          <w:sz w:val="32"/>
          <w:szCs w:val="32"/>
          <w:u w:val="single"/>
        </w:rPr>
        <w:t>42</w:t>
      </w:r>
      <w:r>
        <w:rPr>
          <w:b/>
          <w:bCs/>
          <w:color w:val="1F497D"/>
          <w:sz w:val="32"/>
          <w:szCs w:val="32"/>
        </w:rPr>
        <w:t> </w:t>
      </w:r>
    </w:p>
    <w:p w:rsidR="008F22D2" w:rsidRDefault="008F22D2" w:rsidP="008F22D2">
      <w:pPr>
        <w:pStyle w:val="a3"/>
        <w:jc w:val="center"/>
      </w:pPr>
    </w:p>
    <w:sectPr w:rsidR="008F22D2" w:rsidSect="0013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2ED"/>
    <w:multiLevelType w:val="hybridMultilevel"/>
    <w:tmpl w:val="1270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30"/>
    <w:rsid w:val="00082A30"/>
    <w:rsid w:val="0013081E"/>
    <w:rsid w:val="001E2D30"/>
    <w:rsid w:val="008F22D2"/>
    <w:rsid w:val="009141D9"/>
    <w:rsid w:val="00C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30"/>
    <w:pPr>
      <w:ind w:left="720"/>
      <w:contextualSpacing/>
    </w:pPr>
  </w:style>
  <w:style w:type="paragraph" w:styleId="a4">
    <w:name w:val="No Spacing"/>
    <w:basedOn w:val="a"/>
    <w:uiPriority w:val="1"/>
    <w:qFormat/>
    <w:rsid w:val="0008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A30"/>
  </w:style>
  <w:style w:type="character" w:styleId="a5">
    <w:name w:val="Hyperlink"/>
    <w:basedOn w:val="a0"/>
    <w:uiPriority w:val="99"/>
    <w:semiHidden/>
    <w:unhideWhenUsed/>
    <w:rsid w:val="00082A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Какашура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2017-09-21T07:43:00Z</cp:lastPrinted>
  <dcterms:created xsi:type="dcterms:W3CDTF">2017-09-29T13:38:00Z</dcterms:created>
  <dcterms:modified xsi:type="dcterms:W3CDTF">2017-09-29T13:38:00Z</dcterms:modified>
</cp:coreProperties>
</file>